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重庆市农产品加工业技术创新联盟申请表</w:t>
      </w: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3"/>
        <w:gridCol w:w="337"/>
        <w:gridCol w:w="425"/>
        <w:gridCol w:w="375"/>
        <w:gridCol w:w="314"/>
        <w:gridCol w:w="101"/>
        <w:gridCol w:w="110"/>
        <w:gridCol w:w="700"/>
        <w:gridCol w:w="213"/>
        <w:gridCol w:w="77"/>
        <w:gridCol w:w="348"/>
        <w:gridCol w:w="525"/>
        <w:gridCol w:w="900"/>
        <w:gridCol w:w="120"/>
        <w:gridCol w:w="92"/>
        <w:gridCol w:w="263"/>
        <w:gridCol w:w="227"/>
        <w:gridCol w:w="238"/>
        <w:gridCol w:w="587"/>
        <w:gridCol w:w="73"/>
        <w:gridCol w:w="62"/>
        <w:gridCol w:w="425"/>
        <w:gridCol w:w="538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84" w:type="dxa"/>
            <w:gridSpan w:val="25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9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</w:rPr>
              <w:t>单位名称</w:t>
            </w:r>
          </w:p>
        </w:tc>
        <w:tc>
          <w:tcPr>
            <w:tcW w:w="8285" w:type="dxa"/>
            <w:gridSpan w:val="2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9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</w:rPr>
              <w:t>地址</w:t>
            </w:r>
          </w:p>
        </w:tc>
        <w:tc>
          <w:tcPr>
            <w:tcW w:w="8285" w:type="dxa"/>
            <w:gridSpan w:val="2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9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285" w:type="dxa"/>
            <w:gridSpan w:val="23"/>
            <w:tcBorders>
              <w:right w:val="double" w:color="auto" w:sz="4" w:space="0"/>
            </w:tcBorders>
            <w:vAlign w:val="center"/>
          </w:tcPr>
          <w:p>
            <w:pPr>
              <w:ind w:firstLine="220" w:firstLineChars="100"/>
              <w:jc w:val="left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科研机构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高等院校 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加工企业 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其他机构：</w:t>
            </w:r>
            <w:r>
              <w:rPr>
                <w:rFonts w:hint="eastAsia"/>
                <w:sz w:val="22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9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  <w:t>服务领域</w:t>
            </w:r>
          </w:p>
        </w:tc>
        <w:tc>
          <w:tcPr>
            <w:tcW w:w="8285" w:type="dxa"/>
            <w:gridSpan w:val="23"/>
            <w:tcBorders>
              <w:right w:val="double" w:color="auto" w:sz="4" w:space="0"/>
            </w:tcBorders>
            <w:vAlign w:val="center"/>
          </w:tcPr>
          <w:p>
            <w:pPr>
              <w:ind w:firstLine="220" w:firstLineChars="100"/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技术攻关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产品研发 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生产加工 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标准制订</w:t>
            </w:r>
          </w:p>
          <w:p>
            <w:pPr>
              <w:ind w:firstLine="220" w:firstLineChars="100"/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市场销售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品牌建设 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工业设计 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其他领域：</w:t>
            </w:r>
            <w:r>
              <w:rPr>
                <w:rFonts w:hint="eastAsia"/>
                <w:sz w:val="22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9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4"/>
                <w:lang w:eastAsia="zh-CN"/>
              </w:rPr>
              <w:t>法定代表人</w:t>
            </w:r>
          </w:p>
        </w:tc>
        <w:tc>
          <w:tcPr>
            <w:tcW w:w="300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3740" w:type="dxa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3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Hans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  <w:t>情况</w:t>
            </w:r>
          </w:p>
        </w:tc>
        <w:tc>
          <w:tcPr>
            <w:tcW w:w="8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1662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8" w:type="dxa"/>
            <w:gridSpan w:val="4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职   务</w:t>
            </w:r>
          </w:p>
        </w:tc>
        <w:tc>
          <w:tcPr>
            <w:tcW w:w="219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8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职称</w:t>
            </w:r>
          </w:p>
        </w:tc>
        <w:tc>
          <w:tcPr>
            <w:tcW w:w="1662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1338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最高学历</w:t>
            </w:r>
          </w:p>
        </w:tc>
        <w:tc>
          <w:tcPr>
            <w:tcW w:w="1545" w:type="dxa"/>
            <w:gridSpan w:val="3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1542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219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8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擅长领域</w:t>
            </w:r>
          </w:p>
        </w:tc>
        <w:tc>
          <w:tcPr>
            <w:tcW w:w="8285" w:type="dxa"/>
            <w:gridSpan w:val="2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绩</w:t>
            </w:r>
          </w:p>
        </w:tc>
        <w:tc>
          <w:tcPr>
            <w:tcW w:w="8285" w:type="dxa"/>
            <w:gridSpan w:val="23"/>
            <w:tcBorders>
              <w:top w:val="single" w:color="auto" w:sz="4" w:space="0"/>
              <w:right w:val="double" w:color="auto" w:sz="4" w:space="0"/>
            </w:tcBorders>
            <w:vAlign w:val="top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9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w w:val="90"/>
                <w:sz w:val="24"/>
                <w:szCs w:val="28"/>
                <w:lang w:eastAsia="zh-CN"/>
              </w:rPr>
              <w:t>拟</w:t>
            </w:r>
            <w:r>
              <w:rPr>
                <w:rFonts w:hint="eastAsia" w:ascii="方正黑体_GBK" w:hAnsi="方正黑体_GBK" w:eastAsia="方正黑体_GBK" w:cs="方正黑体_GBK"/>
                <w:w w:val="90"/>
                <w:sz w:val="24"/>
                <w:szCs w:val="28"/>
                <w:lang w:eastAsia="zh-Hans"/>
              </w:rPr>
              <w:t>申请职位</w:t>
            </w:r>
          </w:p>
        </w:tc>
        <w:tc>
          <w:tcPr>
            <w:tcW w:w="8285" w:type="dxa"/>
            <w:gridSpan w:val="23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 xml:space="preserve">理事长  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 xml:space="preserve">副理事长 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 xml:space="preserve">理事   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4" w:type="dxa"/>
            <w:gridSpan w:val="25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  <w:t>二、分类情况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536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  <w:t>科研院所</w:t>
            </w: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基本</w:t>
            </w:r>
          </w:p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情况</w:t>
            </w:r>
          </w:p>
        </w:tc>
        <w:tc>
          <w:tcPr>
            <w:tcW w:w="8285" w:type="dxa"/>
            <w:gridSpan w:val="2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86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创新</w:t>
            </w:r>
          </w:p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平台</w:t>
            </w:r>
          </w:p>
        </w:tc>
        <w:tc>
          <w:tcPr>
            <w:tcW w:w="76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6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名称</w:t>
            </w:r>
          </w:p>
        </w:tc>
        <w:tc>
          <w:tcPr>
            <w:tcW w:w="391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1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认定部门</w:t>
            </w: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任务</w:t>
            </w:r>
          </w:p>
        </w:tc>
        <w:tc>
          <w:tcPr>
            <w:tcW w:w="6834" w:type="dxa"/>
            <w:gridSpan w:val="1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9148" w:type="dxa"/>
            <w:gridSpan w:val="2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4"/>
                <w:lang w:eastAsia="zh-CN"/>
              </w:rPr>
              <w:t>主要成果（可增行）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名称</w:t>
            </w:r>
          </w:p>
        </w:tc>
        <w:tc>
          <w:tcPr>
            <w:tcW w:w="442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7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领域</w:t>
            </w: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子行业</w:t>
            </w:r>
          </w:p>
        </w:tc>
        <w:tc>
          <w:tcPr>
            <w:tcW w:w="123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8"/>
                <w:lang w:eastAsia="zh-CN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名称</w:t>
            </w:r>
          </w:p>
        </w:tc>
        <w:tc>
          <w:tcPr>
            <w:tcW w:w="442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领域</w:t>
            </w: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子行业</w:t>
            </w:r>
          </w:p>
        </w:tc>
        <w:tc>
          <w:tcPr>
            <w:tcW w:w="123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53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业</w:t>
            </w: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简况</w:t>
            </w:r>
          </w:p>
        </w:tc>
        <w:tc>
          <w:tcPr>
            <w:tcW w:w="8285" w:type="dxa"/>
            <w:gridSpan w:val="2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w w:val="80"/>
                <w:sz w:val="22"/>
                <w:szCs w:val="24"/>
                <w:lang w:val="en-US" w:eastAsia="zh-CN"/>
              </w:rPr>
              <w:t>所属子行业</w:t>
            </w:r>
          </w:p>
        </w:tc>
        <w:tc>
          <w:tcPr>
            <w:tcW w:w="318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3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主要产品</w:t>
            </w:r>
          </w:p>
        </w:tc>
        <w:tc>
          <w:tcPr>
            <w:tcW w:w="3385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主要原料</w:t>
            </w:r>
          </w:p>
        </w:tc>
        <w:tc>
          <w:tcPr>
            <w:tcW w:w="318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3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原料采购地</w:t>
            </w:r>
          </w:p>
        </w:tc>
        <w:tc>
          <w:tcPr>
            <w:tcW w:w="3385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注册资金</w:t>
            </w:r>
          </w:p>
        </w:tc>
        <w:tc>
          <w:tcPr>
            <w:tcW w:w="11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总资产</w:t>
            </w:r>
          </w:p>
        </w:tc>
        <w:tc>
          <w:tcPr>
            <w:tcW w:w="9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总产值</w:t>
            </w:r>
          </w:p>
        </w:tc>
        <w:tc>
          <w:tcPr>
            <w:tcW w:w="140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9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员工总数</w:t>
            </w:r>
          </w:p>
        </w:tc>
        <w:tc>
          <w:tcPr>
            <w:tcW w:w="123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研发机构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建设情况</w:t>
            </w:r>
          </w:p>
        </w:tc>
        <w:tc>
          <w:tcPr>
            <w:tcW w:w="11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有</w:t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无</w:t>
            </w:r>
          </w:p>
        </w:tc>
        <w:tc>
          <w:tcPr>
            <w:tcW w:w="11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建设方式</w:t>
            </w:r>
          </w:p>
        </w:tc>
        <w:tc>
          <w:tcPr>
            <w:tcW w:w="337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独立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外协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联建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其他     </w:t>
            </w:r>
          </w:p>
        </w:tc>
        <w:tc>
          <w:tcPr>
            <w:tcW w:w="109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研发人员</w:t>
            </w:r>
          </w:p>
        </w:tc>
        <w:tc>
          <w:tcPr>
            <w:tcW w:w="123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2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研发机构认定情况</w:t>
            </w:r>
          </w:p>
        </w:tc>
        <w:tc>
          <w:tcPr>
            <w:tcW w:w="12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是</w:t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11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机构名称</w:t>
            </w:r>
          </w:p>
        </w:tc>
        <w:tc>
          <w:tcPr>
            <w:tcW w:w="4760" w:type="dxa"/>
            <w:gridSpan w:val="1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2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高新技术企业情况</w:t>
            </w:r>
          </w:p>
        </w:tc>
        <w:tc>
          <w:tcPr>
            <w:tcW w:w="12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是</w:t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21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高新技术企业等级</w:t>
            </w:r>
          </w:p>
        </w:tc>
        <w:tc>
          <w:tcPr>
            <w:tcW w:w="3740" w:type="dxa"/>
            <w:gridSpan w:val="10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国家级   </w:t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关键核心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技术情况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有</w:t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无</w:t>
            </w:r>
          </w:p>
        </w:tc>
        <w:tc>
          <w:tcPr>
            <w:tcW w:w="11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技术来源</w:t>
            </w:r>
          </w:p>
        </w:tc>
        <w:tc>
          <w:tcPr>
            <w:tcW w:w="5633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自主研发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合作研发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购买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技术名称</w:t>
            </w:r>
          </w:p>
        </w:tc>
        <w:tc>
          <w:tcPr>
            <w:tcW w:w="6733" w:type="dxa"/>
            <w:gridSpan w:val="1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有关需求</w:t>
            </w:r>
          </w:p>
        </w:tc>
        <w:tc>
          <w:tcPr>
            <w:tcW w:w="7948" w:type="dxa"/>
            <w:gridSpan w:val="2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3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  <w:t>其他机构</w:t>
            </w: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机构</w:t>
            </w:r>
          </w:p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简况</w:t>
            </w:r>
          </w:p>
        </w:tc>
        <w:tc>
          <w:tcPr>
            <w:tcW w:w="8285" w:type="dxa"/>
            <w:gridSpan w:val="2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w w:val="80"/>
                <w:sz w:val="22"/>
                <w:szCs w:val="24"/>
                <w:lang w:val="en-US" w:eastAsia="zh-CN"/>
              </w:rPr>
              <w:t>服务子行业</w:t>
            </w:r>
          </w:p>
        </w:tc>
        <w:tc>
          <w:tcPr>
            <w:tcW w:w="318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服务内容</w:t>
            </w:r>
          </w:p>
        </w:tc>
        <w:tc>
          <w:tcPr>
            <w:tcW w:w="3648" w:type="dxa"/>
            <w:gridSpan w:val="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所获荣誉</w:t>
            </w:r>
          </w:p>
        </w:tc>
        <w:tc>
          <w:tcPr>
            <w:tcW w:w="7948" w:type="dxa"/>
            <w:gridSpan w:val="2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服务模式</w:t>
            </w:r>
          </w:p>
        </w:tc>
        <w:tc>
          <w:tcPr>
            <w:tcW w:w="7948" w:type="dxa"/>
            <w:gridSpan w:val="2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主要成绩</w:t>
            </w:r>
          </w:p>
        </w:tc>
        <w:tc>
          <w:tcPr>
            <w:tcW w:w="7948" w:type="dxa"/>
            <w:gridSpan w:val="2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9684" w:type="dxa"/>
            <w:gridSpan w:val="2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本人自愿申请加入重庆市农产品加工业技术创新联盟，遵守联盟《章程》，知悉其权利义务，保证填报信息真实准确，愿积极参与联盟活动，为推动重庆市农产品加工业高质量发展作出贡献。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申请人签字：                                                          （单位公章）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 xml:space="preserve">                                                                   年     月      日</w:t>
            </w:r>
          </w:p>
        </w:tc>
      </w:tr>
    </w:tbl>
    <w:p>
      <w:pPr>
        <w:rPr>
          <w:rFonts w:hint="eastAsia" w:ascii="方正楷体_GBK" w:hAnsi="方正楷体_GBK" w:eastAsia="方正楷体_GBK" w:cs="方正楷体_GBK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 农产品加工子行业划分：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农产品加工子行业划分填写。包括：粮食加工与制造业、饲料加工业、粮食原料酒制造业、植物油加工业、果蔬加工业、精制茶加工业、屠宰及肉类加工业、蛋品加工业、乳品加工业、水产品加工业、制糖业、烟草制造业、中药制造业、其他食用类农产品加工业、棉麻加工业、皮毛羽丝加工业、纺织服装服饰加工业、木竹藤棕草加工业、橡胶制品制造业、文具制造、化工品制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 主要成绩：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包括申请人获得的有关荣誉、主持及参与有关项目、技术成果等。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 所属领域：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包括技术攻关、产品研发、生产加工、 标准制订、市场销售、品牌建设、工业设计、其他领域等。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 研发机构认定情况：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包括企业技术中心、中小企业技术研发中心、工程技术中心等。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5. 有关需求：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围绕企业在生产经营过程中的技术攻关、产品研发、副产物综合利用、标准研制、工业设计、市场开拓、品牌建设等相关需求如实填写。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6. 所获荣誉：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机构荣获市级以上相关部门认定、表彰等荣誉。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7. 主要成绩（其他机构）：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根据服务内容，填写本单位在开展相关服务中取得的成绩。</w:t>
      </w:r>
    </w:p>
    <w:p>
      <w:pPr>
        <w:jc w:val="both"/>
        <w:rPr>
          <w:rFonts w:hint="eastAsia"/>
          <w:b/>
          <w:bCs/>
          <w:color w:val="000000" w:themeColor="text1"/>
          <w:spacing w:val="-8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DFD54BE-EF3F-49E0-9373-0A09FF9B98A8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FB76353-65A4-4175-840D-7FE5BEE361C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3F064B-DED5-4EE0-A36B-755E0E6E59D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4D0C7A-FA36-4B4A-8E3C-08F2CB94022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737C348-E7A9-45E4-A961-9FB0E88AB53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8459214-413B-400E-967A-A3AAFB85AE7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Mjg0ZTZmYzAyOWZkY2MxNGU3NDA4N2I0Y2Y1NWUifQ=="/>
  </w:docVars>
  <w:rsids>
    <w:rsidRoot w:val="70483B51"/>
    <w:rsid w:val="00276C50"/>
    <w:rsid w:val="0D3C3AE5"/>
    <w:rsid w:val="11904838"/>
    <w:rsid w:val="12232AAF"/>
    <w:rsid w:val="152637A9"/>
    <w:rsid w:val="1A9D35C2"/>
    <w:rsid w:val="1C165FAA"/>
    <w:rsid w:val="1D913F5E"/>
    <w:rsid w:val="23155396"/>
    <w:rsid w:val="25BC1449"/>
    <w:rsid w:val="26EC492C"/>
    <w:rsid w:val="2AEC5A96"/>
    <w:rsid w:val="2BD63DFE"/>
    <w:rsid w:val="2CA65BD5"/>
    <w:rsid w:val="2FD22E85"/>
    <w:rsid w:val="32D2465A"/>
    <w:rsid w:val="3B514788"/>
    <w:rsid w:val="3C552056"/>
    <w:rsid w:val="3D3B19CD"/>
    <w:rsid w:val="3DCE3E6E"/>
    <w:rsid w:val="3DF92D49"/>
    <w:rsid w:val="3FB42F53"/>
    <w:rsid w:val="42215F98"/>
    <w:rsid w:val="47396CEF"/>
    <w:rsid w:val="4CD456D3"/>
    <w:rsid w:val="54527990"/>
    <w:rsid w:val="54AB2FCE"/>
    <w:rsid w:val="56F73FDE"/>
    <w:rsid w:val="57B566C7"/>
    <w:rsid w:val="5B782FB8"/>
    <w:rsid w:val="5B8E6BCB"/>
    <w:rsid w:val="5CCD5075"/>
    <w:rsid w:val="5EA44A4C"/>
    <w:rsid w:val="5F2E3428"/>
    <w:rsid w:val="619E175B"/>
    <w:rsid w:val="670708A3"/>
    <w:rsid w:val="70483B51"/>
    <w:rsid w:val="71945B8B"/>
    <w:rsid w:val="71F5650D"/>
    <w:rsid w:val="77FF4632"/>
    <w:rsid w:val="7A744480"/>
    <w:rsid w:val="7EC7526D"/>
    <w:rsid w:val="7FB852B9"/>
    <w:rsid w:val="7FEC3D3A"/>
    <w:rsid w:val="7F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966</Characters>
  <Lines>0</Lines>
  <Paragraphs>0</Paragraphs>
  <TotalTime>4</TotalTime>
  <ScaleCrop>false</ScaleCrop>
  <LinksUpToDate>false</LinksUpToDate>
  <CharactersWithSpaces>1225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2022-02-08T01:15:00Z</dcterms:created>
  <dc:creator>马里奥是小小人儿</dc:creator>
  <cp:lastModifiedBy>Administrator</cp:lastModifiedBy>
  <dcterms:modified xsi:type="dcterms:W3CDTF">2023-08-28T08:16:46Z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0AB60EF231E6473C8C2EBF07BD82438E_13</vt:lpwstr>
  </property>
</Properties>
</file>