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3E" w:rsidRPr="0025570B" w:rsidRDefault="00A1153E" w:rsidP="00A1153E">
      <w:pPr>
        <w:spacing w:line="600" w:lineRule="atLeast"/>
        <w:rPr>
          <w:rFonts w:ascii="方正黑体_GBK" w:eastAsia="方正黑体_GBK" w:hint="eastAsia"/>
          <w:szCs w:val="32"/>
        </w:rPr>
      </w:pPr>
      <w:r w:rsidRPr="0025570B">
        <w:rPr>
          <w:rFonts w:ascii="方正黑体_GBK" w:eastAsia="方正黑体_GBK" w:hint="eastAsia"/>
          <w:szCs w:val="32"/>
        </w:rPr>
        <w:t>附件1</w:t>
      </w:r>
    </w:p>
    <w:p w:rsidR="00A1153E" w:rsidRPr="0025570B" w:rsidRDefault="00A1153E" w:rsidP="00A1153E">
      <w:pPr>
        <w:snapToGrid w:val="0"/>
        <w:spacing w:line="640" w:lineRule="atLeast"/>
        <w:rPr>
          <w:rFonts w:ascii="方正仿宋_GBK" w:hint="eastAsia"/>
          <w:szCs w:val="32"/>
        </w:rPr>
      </w:pPr>
    </w:p>
    <w:p w:rsidR="00A1153E" w:rsidRPr="0025570B" w:rsidRDefault="00A1153E" w:rsidP="00A1153E">
      <w:pPr>
        <w:snapToGrid w:val="0"/>
        <w:jc w:val="center"/>
        <w:rPr>
          <w:rFonts w:ascii="方正小标宋_GBK" w:eastAsia="方正小标宋_GBK" w:hint="eastAsia"/>
          <w:sz w:val="44"/>
          <w:szCs w:val="44"/>
        </w:rPr>
      </w:pPr>
      <w:r w:rsidRPr="0025570B">
        <w:rPr>
          <w:rFonts w:ascii="方正小标宋_GBK" w:eastAsia="方正小标宋_GBK" w:hint="eastAsia"/>
          <w:sz w:val="44"/>
          <w:szCs w:val="44"/>
        </w:rPr>
        <w:t>第</w:t>
      </w:r>
      <w:r>
        <w:rPr>
          <w:rFonts w:ascii="方正小标宋_GBK" w:eastAsia="方正小标宋_GBK" w:hint="eastAsia"/>
          <w:sz w:val="44"/>
          <w:szCs w:val="44"/>
        </w:rPr>
        <w:t>八</w:t>
      </w:r>
      <w:r w:rsidRPr="0025570B">
        <w:rPr>
          <w:rFonts w:ascii="方正小标宋_GBK" w:eastAsia="方正小标宋_GBK" w:hint="eastAsia"/>
          <w:sz w:val="44"/>
          <w:szCs w:val="44"/>
        </w:rPr>
        <w:t>届重庆科普讲解大赛实施方案</w:t>
      </w:r>
    </w:p>
    <w:p w:rsidR="00A1153E" w:rsidRPr="00A35BEA" w:rsidRDefault="00A1153E" w:rsidP="00A1153E">
      <w:pPr>
        <w:snapToGrid w:val="0"/>
        <w:spacing w:line="640" w:lineRule="atLeast"/>
        <w:rPr>
          <w:rFonts w:ascii="方正仿宋_GBK" w:hint="eastAsia"/>
          <w:szCs w:val="32"/>
        </w:rPr>
      </w:pPr>
    </w:p>
    <w:p w:rsidR="00A1153E" w:rsidRPr="00A35BEA" w:rsidRDefault="00A1153E" w:rsidP="00A1153E">
      <w:pPr>
        <w:rPr>
          <w:rFonts w:ascii="方正黑体_GBK" w:eastAsia="方正黑体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一、活动目的</w:t>
      </w:r>
    </w:p>
    <w:p w:rsidR="00A1153E" w:rsidRDefault="00A1153E" w:rsidP="00A1153E">
      <w:pPr>
        <w:ind w:firstLine="615"/>
        <w:rPr>
          <w:rFonts w:ascii="方正仿宋_GBK" w:hint="eastAsia"/>
          <w:szCs w:val="32"/>
        </w:rPr>
      </w:pPr>
      <w:r w:rsidRPr="00A35BEA">
        <w:rPr>
          <w:rFonts w:ascii="方正仿宋_GBK"/>
          <w:szCs w:val="32"/>
        </w:rPr>
        <w:t>深</w:t>
      </w:r>
      <w:r w:rsidRPr="00A35BEA">
        <w:rPr>
          <w:rFonts w:ascii="方正仿宋_GBK" w:hint="eastAsia"/>
          <w:szCs w:val="32"/>
        </w:rPr>
        <w:t>学笃用习近平新时代中国特色社会主义思想，</w:t>
      </w:r>
      <w:r>
        <w:rPr>
          <w:rFonts w:ascii="方正仿宋_GBK" w:hint="eastAsia"/>
          <w:szCs w:val="32"/>
        </w:rPr>
        <w:t>深入</w:t>
      </w:r>
      <w:r w:rsidRPr="0025570B">
        <w:rPr>
          <w:rFonts w:ascii="方正仿宋_GBK" w:hint="eastAsia"/>
          <w:szCs w:val="32"/>
        </w:rPr>
        <w:t>贯彻落实</w:t>
      </w:r>
      <w:r w:rsidRPr="00A35BEA">
        <w:rPr>
          <w:rFonts w:ascii="方正仿宋_GBK" w:hint="eastAsia"/>
          <w:szCs w:val="32"/>
        </w:rPr>
        <w:t>党的十九大和</w:t>
      </w:r>
      <w:r>
        <w:rPr>
          <w:rFonts w:ascii="方正仿宋_GBK" w:hint="eastAsia"/>
          <w:szCs w:val="32"/>
        </w:rPr>
        <w:t>十九届二中、三中、四中、五中全会精神，全面贯彻落实</w:t>
      </w:r>
      <w:r w:rsidRPr="00A35BEA">
        <w:rPr>
          <w:rFonts w:ascii="方正仿宋_GBK"/>
          <w:szCs w:val="32"/>
        </w:rPr>
        <w:t>习近平总书记</w:t>
      </w:r>
      <w:r w:rsidRPr="003042E4">
        <w:rPr>
          <w:rFonts w:ascii="方正仿宋_GBK"/>
          <w:szCs w:val="32"/>
        </w:rPr>
        <w:t>在科学家座谈会上</w:t>
      </w:r>
      <w:r>
        <w:rPr>
          <w:rFonts w:ascii="方正仿宋_GBK" w:hint="eastAsia"/>
          <w:szCs w:val="32"/>
        </w:rPr>
        <w:t>的</w:t>
      </w:r>
      <w:r w:rsidRPr="003042E4">
        <w:rPr>
          <w:rFonts w:ascii="方正仿宋_GBK"/>
          <w:szCs w:val="32"/>
        </w:rPr>
        <w:t>重要讲话</w:t>
      </w:r>
      <w:r>
        <w:rPr>
          <w:rFonts w:ascii="方正仿宋_GBK" w:hint="eastAsia"/>
          <w:szCs w:val="32"/>
        </w:rPr>
        <w:t>精神，进一步</w:t>
      </w:r>
      <w:r w:rsidRPr="00A35BEA">
        <w:rPr>
          <w:rFonts w:ascii="方正仿宋_GBK"/>
          <w:szCs w:val="32"/>
        </w:rPr>
        <w:t>在全社会</w:t>
      </w:r>
      <w:r w:rsidRPr="00801A61">
        <w:rPr>
          <w:rFonts w:ascii="方正仿宋_GBK" w:hint="eastAsia"/>
          <w:szCs w:val="32"/>
        </w:rPr>
        <w:t>普及科学知识、倡导科学方法、传播科学思想、弘扬科学精神</w:t>
      </w:r>
      <w:r w:rsidRPr="00A35BEA">
        <w:rPr>
          <w:rFonts w:ascii="方正仿宋_GBK"/>
          <w:szCs w:val="32"/>
        </w:rPr>
        <w:t>，</w:t>
      </w:r>
      <w:r w:rsidRPr="00BD3289">
        <w:rPr>
          <w:rFonts w:ascii="方正仿宋_GBK"/>
          <w:szCs w:val="32"/>
        </w:rPr>
        <w:t>在全社会</w:t>
      </w:r>
      <w:r>
        <w:rPr>
          <w:rFonts w:ascii="方正仿宋_GBK" w:hint="eastAsia"/>
          <w:szCs w:val="32"/>
        </w:rPr>
        <w:t>营造</w:t>
      </w:r>
      <w:r w:rsidRPr="00BD3289">
        <w:rPr>
          <w:rFonts w:ascii="方正仿宋_GBK"/>
          <w:szCs w:val="32"/>
        </w:rPr>
        <w:t>讲科学、爱科学、学科学、用科学的良好氛围</w:t>
      </w:r>
      <w:r>
        <w:rPr>
          <w:rFonts w:ascii="方正仿宋_GBK" w:hint="eastAsia"/>
          <w:szCs w:val="32"/>
        </w:rPr>
        <w:t>，</w:t>
      </w:r>
      <w:r w:rsidRPr="00A35BEA">
        <w:rPr>
          <w:rFonts w:ascii="方正仿宋_GBK"/>
          <w:szCs w:val="32"/>
        </w:rPr>
        <w:t>提升</w:t>
      </w:r>
      <w:r>
        <w:rPr>
          <w:rFonts w:ascii="方正仿宋_GBK" w:hint="eastAsia"/>
          <w:szCs w:val="32"/>
        </w:rPr>
        <w:t>公众</w:t>
      </w:r>
      <w:r w:rsidRPr="00A35BEA">
        <w:rPr>
          <w:rFonts w:ascii="方正仿宋_GBK"/>
          <w:szCs w:val="32"/>
        </w:rPr>
        <w:t>科学素质，</w:t>
      </w:r>
      <w:r>
        <w:rPr>
          <w:rFonts w:ascii="方正仿宋_GBK" w:hint="eastAsia"/>
          <w:szCs w:val="32"/>
        </w:rPr>
        <w:t>为重庆建设具有全国影响力的科技创新中心作出积极贡献。</w:t>
      </w:r>
    </w:p>
    <w:p w:rsidR="00A1153E" w:rsidRPr="00A35BEA" w:rsidRDefault="00A1153E" w:rsidP="00A1153E">
      <w:pPr>
        <w:ind w:firstLineChars="200" w:firstLine="640"/>
        <w:rPr>
          <w:rFonts w:ascii="方正黑体_GBK" w:eastAsia="方正黑体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>二、活动组织</w:t>
      </w:r>
    </w:p>
    <w:p w:rsidR="00A1153E" w:rsidRPr="00A35BEA" w:rsidRDefault="00A1153E" w:rsidP="00A1153E">
      <w:pPr>
        <w:rPr>
          <w:rFonts w:ascii="方正仿宋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</w:t>
      </w:r>
      <w:r w:rsidRPr="00A35BEA">
        <w:rPr>
          <w:rFonts w:ascii="方正仿宋_GBK" w:hint="eastAsia"/>
          <w:szCs w:val="32"/>
        </w:rPr>
        <w:t>主办单位：重庆市科学技术局、中共重庆市委宣传部、重庆市教育委员会、重庆市科学技术协会、重庆市社会科学界联合会</w:t>
      </w:r>
    </w:p>
    <w:p w:rsidR="00A1153E" w:rsidRPr="00A35BEA" w:rsidRDefault="00A1153E" w:rsidP="00A1153E">
      <w:pPr>
        <w:rPr>
          <w:rFonts w:ascii="方正仿宋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</w:t>
      </w:r>
      <w:r w:rsidRPr="00A35BEA">
        <w:rPr>
          <w:rFonts w:ascii="方正仿宋_GBK" w:hint="eastAsia"/>
          <w:szCs w:val="32"/>
        </w:rPr>
        <w:t>协办单位：</w:t>
      </w:r>
      <w:r w:rsidRPr="0025570B">
        <w:rPr>
          <w:rFonts w:ascii="方正仿宋_GBK" w:hint="eastAsia"/>
          <w:szCs w:val="32"/>
        </w:rPr>
        <w:t>各区县（自治县）</w:t>
      </w:r>
      <w:r w:rsidRPr="0025570B">
        <w:rPr>
          <w:rFonts w:ascii="方正仿宋_GBK"/>
          <w:szCs w:val="32"/>
        </w:rPr>
        <w:t>科技行政主管部门</w:t>
      </w:r>
    </w:p>
    <w:p w:rsidR="00A1153E" w:rsidRPr="00A35BEA" w:rsidRDefault="00A1153E" w:rsidP="00A1153E">
      <w:pPr>
        <w:rPr>
          <w:rFonts w:ascii="方正仿宋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</w:t>
      </w:r>
      <w:r w:rsidRPr="00A35BEA">
        <w:rPr>
          <w:rFonts w:ascii="方正仿宋_GBK" w:hint="eastAsia"/>
          <w:szCs w:val="32"/>
        </w:rPr>
        <w:t>承办单位：重庆科普基地联合会</w:t>
      </w:r>
    </w:p>
    <w:p w:rsidR="00A1153E" w:rsidRPr="00A35BEA" w:rsidRDefault="00A1153E" w:rsidP="00A1153E">
      <w:pPr>
        <w:rPr>
          <w:rFonts w:ascii="方正黑体_GBK" w:eastAsia="方正黑体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三、参赛对象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A35BEA">
        <w:rPr>
          <w:rFonts w:ascii="方正黑体_GBK" w:eastAsia="方正黑体_GBK" w:hint="eastAsia"/>
          <w:szCs w:val="32"/>
        </w:rPr>
        <w:t xml:space="preserve">    </w:t>
      </w:r>
      <w:r w:rsidRPr="0025570B">
        <w:rPr>
          <w:rFonts w:ascii="方正仿宋_GBK" w:hint="eastAsia"/>
          <w:szCs w:val="32"/>
        </w:rPr>
        <w:t>各</w:t>
      </w:r>
      <w:r w:rsidRPr="001E3605">
        <w:rPr>
          <w:rFonts w:ascii="方正仿宋_GBK" w:hint="eastAsia"/>
          <w:spacing w:val="-4"/>
          <w:szCs w:val="32"/>
        </w:rPr>
        <w:t>部门、区县、学校、科研院所、企业、科普基地等从事科普讲解工作的专、兼职科普讲解员，科普志愿者或科普讲解爱好者。2014年以来的“全国十佳科普使者”获得者不参加本</w:t>
      </w:r>
      <w:r w:rsidRPr="001E3605">
        <w:rPr>
          <w:rFonts w:ascii="方正仿宋_GBK" w:hint="eastAsia"/>
          <w:spacing w:val="-4"/>
          <w:szCs w:val="32"/>
        </w:rPr>
        <w:lastRenderedPageBreak/>
        <w:t>次大赛。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四</w:t>
      </w:r>
      <w:r w:rsidRPr="0025570B">
        <w:rPr>
          <w:rFonts w:ascii="方正黑体_GBK" w:eastAsia="方正黑体_GBK" w:hint="eastAsia"/>
          <w:szCs w:val="32"/>
        </w:rPr>
        <w:t>、参赛要求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讲解请使用普通话。讲解内容为自然科学类或技术知识类的相关科普知识。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五</w:t>
      </w:r>
      <w:r w:rsidRPr="0025570B">
        <w:rPr>
          <w:rFonts w:ascii="方正黑体_GBK" w:eastAsia="方正黑体_GBK" w:hint="eastAsia"/>
          <w:szCs w:val="32"/>
        </w:rPr>
        <w:t>、赛事安排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本届大赛分为报名、预赛、复赛、决赛四个阶段。</w:t>
      </w:r>
    </w:p>
    <w:p w:rsidR="00A1153E" w:rsidRPr="0025570B" w:rsidRDefault="00A1153E" w:rsidP="00A1153E">
      <w:pPr>
        <w:rPr>
          <w:rFonts w:ascii="方正楷体_GBK" w:eastAsia="方正楷体_GBK" w:hint="eastAsia"/>
          <w:szCs w:val="32"/>
        </w:rPr>
      </w:pPr>
      <w:r w:rsidRPr="0025570B">
        <w:rPr>
          <w:rFonts w:ascii="方正楷体_GBK" w:eastAsia="方正楷体_GBK" w:hint="eastAsia"/>
          <w:szCs w:val="32"/>
        </w:rPr>
        <w:t xml:space="preserve">    （一）报名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1．报名时间：</w:t>
      </w:r>
      <w:r>
        <w:rPr>
          <w:rFonts w:ascii="方正仿宋_GBK" w:hint="eastAsia"/>
          <w:szCs w:val="32"/>
        </w:rPr>
        <w:t>3</w:t>
      </w:r>
      <w:r w:rsidRPr="0025570B"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>18</w:t>
      </w:r>
      <w:r w:rsidRPr="0025570B">
        <w:rPr>
          <w:rFonts w:ascii="方正仿宋_GBK" w:hint="eastAsia"/>
          <w:szCs w:val="32"/>
        </w:rPr>
        <w:t>日</w:t>
      </w:r>
      <w:r>
        <w:rPr>
          <w:rFonts w:ascii="方正仿宋_GBK" w:hint="eastAsia"/>
          <w:szCs w:val="32"/>
        </w:rPr>
        <w:t>上午10:00至3月25日下午18:00</w:t>
      </w:r>
      <w:r w:rsidRPr="0025570B">
        <w:rPr>
          <w:rFonts w:ascii="方正仿宋_GBK" w:hint="eastAsia"/>
          <w:szCs w:val="32"/>
        </w:rPr>
        <w:t>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2．报名准备：</w:t>
      </w:r>
    </w:p>
    <w:p w:rsidR="00A1153E" w:rsidRPr="00BB2E67" w:rsidRDefault="00A1153E" w:rsidP="00A1153E">
      <w:pPr>
        <w:ind w:firstLineChars="200" w:firstLine="64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参赛选手报名前需要制作20秒的自我介绍视频</w:t>
      </w:r>
      <w:r>
        <w:rPr>
          <w:rFonts w:ascii="方正仿宋_GBK" w:hint="eastAsia"/>
          <w:szCs w:val="32"/>
        </w:rPr>
        <w:t>：</w:t>
      </w:r>
      <w:r w:rsidRPr="00065840">
        <w:rPr>
          <w:rFonts w:ascii="方正仿宋_GBK" w:hint="eastAsia"/>
          <w:szCs w:val="32"/>
        </w:rPr>
        <w:t>选手制作视频统一用</w:t>
      </w:r>
      <w:r>
        <w:rPr>
          <w:rFonts w:ascii="方正仿宋_GBK" w:hint="eastAsia"/>
          <w:szCs w:val="32"/>
        </w:rPr>
        <w:t>MP4、</w:t>
      </w:r>
      <w:r w:rsidRPr="00065840">
        <w:rPr>
          <w:rFonts w:ascii="方正仿宋_GBK" w:hint="eastAsia"/>
          <w:szCs w:val="32"/>
        </w:rPr>
        <w:t xml:space="preserve">AVI 或 MPG 格式，画面比例 16:9，像素尺寸 1920×1080；文件大小不超过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065840">
          <w:rPr>
            <w:rFonts w:ascii="方正仿宋_GBK" w:hint="eastAsia"/>
            <w:szCs w:val="32"/>
          </w:rPr>
          <w:t>100M</w:t>
        </w:r>
      </w:smartTag>
      <w:r w:rsidRPr="00065840">
        <w:rPr>
          <w:rFonts w:ascii="方正仿宋_GBK" w:hint="eastAsia"/>
          <w:szCs w:val="32"/>
        </w:rPr>
        <w:t>。</w:t>
      </w:r>
    </w:p>
    <w:p w:rsidR="00A1153E" w:rsidRPr="008F7B21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 w:rsidRPr="008F7B21">
        <w:rPr>
          <w:rFonts w:ascii="方正仿宋_GBK" w:hint="eastAsia"/>
          <w:szCs w:val="32"/>
        </w:rPr>
        <w:t>3．报名方式：</w:t>
      </w:r>
    </w:p>
    <w:p w:rsidR="00A1153E" w:rsidRPr="008F7B21" w:rsidRDefault="00A1153E" w:rsidP="00A1153E">
      <w:pPr>
        <w:rPr>
          <w:rFonts w:ascii="方正仿宋_GBK" w:hint="eastAsia"/>
          <w:szCs w:val="32"/>
        </w:rPr>
      </w:pPr>
      <w:r w:rsidRPr="008F7B21">
        <w:rPr>
          <w:rFonts w:ascii="方正仿宋_GBK" w:hint="eastAsia"/>
          <w:szCs w:val="32"/>
        </w:rPr>
        <w:t xml:space="preserve">    （1）关注“创新重庆”（ID：cstc_2016）微信公众平台。</w:t>
      </w:r>
    </w:p>
    <w:p w:rsidR="00A1153E" w:rsidRPr="008F7B21" w:rsidRDefault="00A1153E" w:rsidP="00A1153E">
      <w:pPr>
        <w:rPr>
          <w:rFonts w:ascii="方正仿宋_GBK" w:hint="eastAsia"/>
          <w:szCs w:val="32"/>
        </w:rPr>
      </w:pPr>
      <w:r w:rsidRPr="008F7B21">
        <w:rPr>
          <w:rFonts w:ascii="方正仿宋_GBK" w:hint="eastAsia"/>
          <w:szCs w:val="32"/>
        </w:rPr>
        <w:t xml:space="preserve">    （2）进入微信公众平台页面，在页面下方点击自定义菜单“科普讲解”后进入重庆科普讲解大赛报名页面。</w:t>
      </w:r>
    </w:p>
    <w:p w:rsidR="00A1153E" w:rsidRPr="008F7B21" w:rsidRDefault="00A1153E" w:rsidP="00A1153E">
      <w:pPr>
        <w:spacing w:line="600" w:lineRule="atLeast"/>
        <w:ind w:firstLineChars="200" w:firstLine="640"/>
        <w:rPr>
          <w:rFonts w:eastAsia="仿宋_GB2312" w:hint="eastAsia"/>
          <w:szCs w:val="32"/>
        </w:rPr>
      </w:pPr>
      <w:r w:rsidRPr="008F7B21">
        <w:rPr>
          <w:rFonts w:ascii="方正仿宋_GBK" w:hint="eastAsia"/>
          <w:szCs w:val="32"/>
        </w:rPr>
        <w:t>（3）在报名页面内按提示填写姓名、身份证号、拟参赛区县或部门、工作单位、联系地址、联系方式等信息，并上传免冠生活照和自我介绍视频。</w:t>
      </w:r>
    </w:p>
    <w:p w:rsidR="00A1153E" w:rsidRPr="008F7B21" w:rsidRDefault="00A1153E" w:rsidP="00A1153E">
      <w:pPr>
        <w:rPr>
          <w:rFonts w:ascii="方正仿宋_GBK" w:hint="eastAsia"/>
          <w:szCs w:val="32"/>
        </w:rPr>
      </w:pPr>
      <w:r w:rsidRPr="008F7B21">
        <w:rPr>
          <w:rFonts w:ascii="方正仿宋_GBK" w:hint="eastAsia"/>
          <w:szCs w:val="32"/>
        </w:rPr>
        <w:t xml:space="preserve">    （4）点击“提交”，报名成功。</w:t>
      </w:r>
    </w:p>
    <w:p w:rsidR="00A1153E" w:rsidRPr="008F7B21" w:rsidRDefault="00A1153E" w:rsidP="00A1153E">
      <w:pPr>
        <w:ind w:firstLine="630"/>
        <w:rPr>
          <w:rFonts w:ascii="方正仿宋_GBK" w:hint="eastAsia"/>
          <w:szCs w:val="32"/>
        </w:rPr>
      </w:pPr>
      <w:r w:rsidRPr="008F7B21">
        <w:rPr>
          <w:rFonts w:ascii="方正仿宋_GBK" w:hint="eastAsia"/>
          <w:szCs w:val="32"/>
        </w:rPr>
        <w:t>选手报名一般应根据工作单位或家庭住址选择拟参赛</w:t>
      </w:r>
      <w:r w:rsidRPr="008F7B21">
        <w:rPr>
          <w:rFonts w:ascii="方正仿宋_GBK" w:hint="eastAsia"/>
          <w:szCs w:val="32"/>
        </w:rPr>
        <w:lastRenderedPageBreak/>
        <w:t>区县或部门，不可重复报名。</w:t>
      </w:r>
    </w:p>
    <w:p w:rsidR="00A1153E" w:rsidRPr="0025570B" w:rsidRDefault="00A1153E" w:rsidP="00A1153E">
      <w:pPr>
        <w:rPr>
          <w:rFonts w:ascii="方正楷体_GBK" w:eastAsia="方正楷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 w:rsidRPr="0025570B">
        <w:rPr>
          <w:rFonts w:ascii="方正楷体_GBK" w:eastAsia="方正楷体_GBK" w:hint="eastAsia"/>
          <w:szCs w:val="32"/>
        </w:rPr>
        <w:t>（二）预赛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1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预赛时间</w:t>
      </w:r>
      <w:r w:rsidRPr="0025570B">
        <w:rPr>
          <w:rFonts w:ascii="方正仿宋_GBK" w:hint="eastAsia"/>
          <w:szCs w:val="32"/>
        </w:rPr>
        <w:t>：</w:t>
      </w:r>
      <w:r>
        <w:rPr>
          <w:rFonts w:ascii="方正仿宋_GBK" w:hint="eastAsia"/>
          <w:szCs w:val="32"/>
        </w:rPr>
        <w:t>3月26日至4月15日。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2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预赛组织</w:t>
      </w:r>
      <w:r w:rsidRPr="0025570B">
        <w:rPr>
          <w:rFonts w:ascii="方正仿宋_GBK" w:hint="eastAsia"/>
          <w:szCs w:val="32"/>
        </w:rPr>
        <w:t>：</w:t>
      </w:r>
      <w:r>
        <w:rPr>
          <w:rFonts w:ascii="方正仿宋_GBK" w:hint="eastAsia"/>
          <w:szCs w:val="32"/>
        </w:rPr>
        <w:t>预赛由各区县或有关市级部门在</w:t>
      </w:r>
      <w:r w:rsidRPr="005345D9">
        <w:rPr>
          <w:rFonts w:ascii="方正仿宋_GBK" w:hint="eastAsia"/>
          <w:szCs w:val="32"/>
        </w:rPr>
        <w:t>抓好常态化疫情防控措施</w:t>
      </w:r>
      <w:r>
        <w:rPr>
          <w:rFonts w:ascii="方正仿宋_GBK" w:hint="eastAsia"/>
          <w:szCs w:val="32"/>
        </w:rPr>
        <w:t>的基础上，灵活采用线上或线下的方式组织实施。</w:t>
      </w:r>
    </w:p>
    <w:p w:rsidR="00A1153E" w:rsidRPr="00932DC4" w:rsidRDefault="00A1153E" w:rsidP="00A1153E">
      <w:pPr>
        <w:ind w:firstLineChars="200" w:firstLine="624"/>
        <w:rPr>
          <w:rFonts w:ascii="方正仿宋_GBK" w:hint="eastAsia"/>
          <w:spacing w:val="-4"/>
          <w:szCs w:val="32"/>
        </w:rPr>
      </w:pPr>
      <w:r w:rsidRPr="0025570B">
        <w:rPr>
          <w:rFonts w:ascii="方正仿宋_GBK" w:hint="eastAsia"/>
          <w:spacing w:val="-4"/>
          <w:szCs w:val="32"/>
        </w:rPr>
        <w:t>各区县的复赛</w:t>
      </w:r>
      <w:r>
        <w:rPr>
          <w:rFonts w:ascii="方正仿宋_GBK" w:hint="eastAsia"/>
          <w:spacing w:val="-4"/>
          <w:szCs w:val="32"/>
        </w:rPr>
        <w:t>选手</w:t>
      </w:r>
      <w:r w:rsidRPr="0025570B">
        <w:rPr>
          <w:rFonts w:ascii="方正仿宋_GBK" w:hint="eastAsia"/>
          <w:spacing w:val="-4"/>
          <w:szCs w:val="32"/>
        </w:rPr>
        <w:t>名额，根据全市报名人数与复赛人数的比例确定。即各区县复赛名额=各区县报名人数×（全市复赛人数/全市报名人数）</w:t>
      </w:r>
      <w:r>
        <w:rPr>
          <w:rFonts w:ascii="方正仿宋_GBK" w:hint="eastAsia"/>
          <w:spacing w:val="-4"/>
          <w:szCs w:val="32"/>
        </w:rPr>
        <w:t>，一般</w:t>
      </w:r>
      <w:r w:rsidRPr="0025570B">
        <w:rPr>
          <w:rFonts w:ascii="方正仿宋_GBK" w:hint="eastAsia"/>
          <w:spacing w:val="-4"/>
          <w:szCs w:val="32"/>
        </w:rPr>
        <w:t>不超过10名。</w:t>
      </w:r>
      <w:r w:rsidRPr="0025570B">
        <w:rPr>
          <w:rFonts w:ascii="方正仿宋_GBK" w:hint="eastAsia"/>
          <w:szCs w:val="32"/>
        </w:rPr>
        <w:t>各市级部门</w:t>
      </w:r>
      <w:r>
        <w:rPr>
          <w:rFonts w:ascii="方正仿宋_GBK" w:hint="eastAsia"/>
          <w:szCs w:val="32"/>
        </w:rPr>
        <w:t>的</w:t>
      </w:r>
      <w:r w:rsidRPr="0025570B">
        <w:rPr>
          <w:rFonts w:ascii="方正仿宋_GBK" w:hint="eastAsia"/>
          <w:spacing w:val="-4"/>
          <w:szCs w:val="32"/>
        </w:rPr>
        <w:t>复赛</w:t>
      </w:r>
      <w:r>
        <w:rPr>
          <w:rFonts w:ascii="方正仿宋_GBK" w:hint="eastAsia"/>
          <w:spacing w:val="-4"/>
          <w:szCs w:val="32"/>
        </w:rPr>
        <w:t>选手</w:t>
      </w:r>
      <w:r w:rsidRPr="0025570B">
        <w:rPr>
          <w:rFonts w:ascii="方正仿宋_GBK" w:hint="eastAsia"/>
          <w:spacing w:val="-4"/>
          <w:szCs w:val="32"/>
        </w:rPr>
        <w:t>名额</w:t>
      </w:r>
      <w:r>
        <w:rPr>
          <w:rFonts w:ascii="方正仿宋_GBK" w:hint="eastAsia"/>
          <w:spacing w:val="-4"/>
          <w:szCs w:val="32"/>
        </w:rPr>
        <w:t>一般</w:t>
      </w:r>
      <w:r w:rsidRPr="0025570B">
        <w:rPr>
          <w:rFonts w:ascii="方正仿宋_GBK" w:hint="eastAsia"/>
          <w:szCs w:val="32"/>
        </w:rPr>
        <w:t>不超过3人。</w:t>
      </w:r>
    </w:p>
    <w:p w:rsidR="00A1153E" w:rsidRDefault="00A1153E" w:rsidP="00A1153E">
      <w:pPr>
        <w:ind w:firstLine="630"/>
        <w:rPr>
          <w:rFonts w:ascii="方正楷体_GBK" w:eastAsia="方正楷体_GBK" w:hint="eastAsia"/>
          <w:szCs w:val="32"/>
        </w:rPr>
      </w:pPr>
      <w:r w:rsidRPr="0025570B">
        <w:rPr>
          <w:rFonts w:ascii="方正楷体_GBK" w:eastAsia="方正楷体_GBK" w:hint="eastAsia"/>
          <w:szCs w:val="32"/>
        </w:rPr>
        <w:t>（三）复赛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1．复赛时间：</w:t>
      </w:r>
      <w:r>
        <w:rPr>
          <w:rFonts w:ascii="方正仿宋_GBK" w:hint="eastAsia"/>
          <w:szCs w:val="32"/>
        </w:rPr>
        <w:t>4</w:t>
      </w:r>
      <w:r w:rsidRPr="0025570B"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>中旬</w:t>
      </w:r>
      <w:r w:rsidRPr="0025570B">
        <w:rPr>
          <w:rFonts w:ascii="方正仿宋_GBK" w:hint="eastAsia"/>
          <w:szCs w:val="32"/>
        </w:rPr>
        <w:t>（具体时间另行通知）。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2．复赛方式：大赛主办方负责全市复赛组织工作。复赛为自主命题讲解</w:t>
      </w:r>
      <w:r>
        <w:rPr>
          <w:rFonts w:ascii="方正仿宋_GBK" w:hint="eastAsia"/>
          <w:szCs w:val="32"/>
        </w:rPr>
        <w:t>，根据疫情防控形势确定复赛开展形式。</w:t>
      </w:r>
      <w:r w:rsidRPr="0025570B">
        <w:rPr>
          <w:rFonts w:ascii="方正仿宋_GBK" w:hint="eastAsia"/>
          <w:szCs w:val="32"/>
        </w:rPr>
        <w:t>根据复赛成绩和网络投票，选拔40名选手进入决赛。</w:t>
      </w:r>
    </w:p>
    <w:p w:rsidR="00A1153E" w:rsidRDefault="00A1153E" w:rsidP="00A1153E">
      <w:pPr>
        <w:ind w:firstLineChars="200" w:firstLine="640"/>
        <w:rPr>
          <w:rFonts w:ascii="方正仿宋_GBK" w:hint="eastAsia"/>
          <w:spacing w:val="-4"/>
          <w:szCs w:val="32"/>
        </w:rPr>
      </w:pPr>
      <w:r>
        <w:rPr>
          <w:rFonts w:ascii="方正仿宋_GBK" w:hint="eastAsia"/>
          <w:szCs w:val="32"/>
        </w:rPr>
        <w:t>3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各区县或有关市级部门将</w:t>
      </w:r>
      <w:r w:rsidRPr="0025570B">
        <w:rPr>
          <w:rFonts w:ascii="方正仿宋_GBK" w:hint="eastAsia"/>
          <w:spacing w:val="-4"/>
          <w:szCs w:val="32"/>
        </w:rPr>
        <w:t>拟推荐参加复赛的选手名单</w:t>
      </w:r>
      <w:r>
        <w:rPr>
          <w:rFonts w:ascii="方正仿宋_GBK" w:hint="eastAsia"/>
          <w:spacing w:val="-4"/>
          <w:szCs w:val="32"/>
        </w:rPr>
        <w:t>，盖章扫描件和word文档于4</w:t>
      </w:r>
      <w:r w:rsidRPr="0025570B">
        <w:rPr>
          <w:rFonts w:ascii="方正仿宋_GBK" w:hint="eastAsia"/>
          <w:spacing w:val="-4"/>
          <w:szCs w:val="32"/>
        </w:rPr>
        <w:t>月</w:t>
      </w:r>
      <w:r>
        <w:rPr>
          <w:rFonts w:ascii="方正仿宋_GBK" w:hint="eastAsia"/>
          <w:spacing w:val="-4"/>
          <w:szCs w:val="32"/>
        </w:rPr>
        <w:t>15日前发送到联系人邮箱。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4</w:t>
      </w:r>
      <w:r w:rsidRPr="0025570B">
        <w:rPr>
          <w:rFonts w:ascii="方正仿宋_GBK" w:hint="eastAsia"/>
          <w:szCs w:val="32"/>
        </w:rPr>
        <w:t>．投票环节：</w:t>
      </w:r>
      <w:r w:rsidRPr="008F7B21">
        <w:rPr>
          <w:rFonts w:ascii="方正仿宋_GBK" w:hint="eastAsia"/>
          <w:szCs w:val="32"/>
        </w:rPr>
        <w:t>通过“创新重庆”微信公众平台进入重庆科普讲解大赛界面，对进</w:t>
      </w:r>
      <w:r w:rsidRPr="0025570B">
        <w:rPr>
          <w:rFonts w:ascii="方正仿宋_GBK" w:hint="eastAsia"/>
          <w:szCs w:val="32"/>
        </w:rPr>
        <w:t>入复赛的选手进行</w:t>
      </w:r>
      <w:r>
        <w:rPr>
          <w:rFonts w:ascii="方正仿宋_GBK" w:hint="eastAsia"/>
          <w:szCs w:val="32"/>
        </w:rPr>
        <w:t>网络</w:t>
      </w:r>
      <w:r w:rsidRPr="0025570B">
        <w:rPr>
          <w:rFonts w:ascii="方正仿宋_GBK" w:hint="eastAsia"/>
          <w:szCs w:val="32"/>
        </w:rPr>
        <w:t>投票（具体时间另行通知），每位ID用户每天最多投3票。网络投票前5名的选手直接进入决赛。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5</w:t>
      </w:r>
      <w:r w:rsidRPr="0025570B">
        <w:rPr>
          <w:rFonts w:ascii="方正仿宋_GBK" w:hint="eastAsia"/>
          <w:szCs w:val="32"/>
        </w:rPr>
        <w:t>．比赛结果：复赛结束后大赛主办方将公布决赛人员名</w:t>
      </w:r>
      <w:r w:rsidRPr="0025570B">
        <w:rPr>
          <w:rFonts w:ascii="方正仿宋_GBK" w:hint="eastAsia"/>
          <w:szCs w:val="32"/>
        </w:rPr>
        <w:lastRenderedPageBreak/>
        <w:t>单。</w:t>
      </w:r>
    </w:p>
    <w:p w:rsidR="00A1153E" w:rsidRPr="0025570B" w:rsidRDefault="00A1153E" w:rsidP="00A1153E">
      <w:pPr>
        <w:rPr>
          <w:rFonts w:ascii="方正楷体_GBK" w:eastAsia="方正楷体_GBK" w:hint="eastAsia"/>
          <w:szCs w:val="32"/>
        </w:rPr>
      </w:pPr>
      <w:r w:rsidRPr="0025570B">
        <w:rPr>
          <w:rFonts w:ascii="方正楷体_GBK" w:eastAsia="方正楷体_GBK" w:hint="eastAsia"/>
          <w:szCs w:val="32"/>
        </w:rPr>
        <w:t xml:space="preserve">    （四）决赛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1．决赛时间：</w:t>
      </w:r>
      <w:r>
        <w:rPr>
          <w:rFonts w:ascii="方正仿宋_GBK" w:hint="eastAsia"/>
          <w:szCs w:val="32"/>
        </w:rPr>
        <w:t>4</w:t>
      </w:r>
      <w:r w:rsidRPr="0025570B">
        <w:rPr>
          <w:rFonts w:ascii="方正仿宋_GBK" w:hint="eastAsia"/>
          <w:szCs w:val="32"/>
        </w:rPr>
        <w:t>月下旬（具体时间另行通知）。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2．决赛方式：大赛主办方负责决赛组织工作。决赛由自主命题讲解和随机命题讲解组成</w:t>
      </w:r>
      <w:r>
        <w:rPr>
          <w:rFonts w:ascii="方正仿宋_GBK" w:hint="eastAsia"/>
          <w:szCs w:val="32"/>
        </w:rPr>
        <w:t>，以线下方式开展</w:t>
      </w:r>
      <w:r w:rsidRPr="0025570B">
        <w:rPr>
          <w:rFonts w:ascii="方正仿宋_GBK" w:hint="eastAsia"/>
          <w:szCs w:val="32"/>
        </w:rPr>
        <w:t xml:space="preserve">。 </w:t>
      </w:r>
    </w:p>
    <w:p w:rsidR="00A1153E" w:rsidRPr="00D4704C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3</w:t>
      </w:r>
      <w:r w:rsidRPr="0025570B">
        <w:rPr>
          <w:rFonts w:ascii="方正仿宋_GBK" w:hint="eastAsia"/>
          <w:szCs w:val="32"/>
        </w:rPr>
        <w:t>．比赛结果：决赛结束后当场公布获奖名单。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六</w:t>
      </w:r>
      <w:r w:rsidRPr="0025570B">
        <w:rPr>
          <w:rFonts w:ascii="方正黑体_GBK" w:eastAsia="方正黑体_GBK" w:hint="eastAsia"/>
          <w:szCs w:val="32"/>
        </w:rPr>
        <w:t>、</w:t>
      </w:r>
      <w:r>
        <w:rPr>
          <w:rFonts w:ascii="方正黑体_GBK" w:eastAsia="方正黑体_GBK" w:hint="eastAsia"/>
          <w:szCs w:val="32"/>
        </w:rPr>
        <w:t>比赛</w:t>
      </w:r>
      <w:r w:rsidRPr="0025570B">
        <w:rPr>
          <w:rFonts w:ascii="方正黑体_GBK" w:eastAsia="方正黑体_GBK" w:hint="eastAsia"/>
          <w:szCs w:val="32"/>
        </w:rPr>
        <w:t>规则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1</w:t>
      </w:r>
      <w:r w:rsidRPr="0025570B">
        <w:rPr>
          <w:rFonts w:ascii="方正仿宋_GBK" w:hint="eastAsia"/>
          <w:szCs w:val="32"/>
        </w:rPr>
        <w:t>．自主命题讲解限时4分钟，不足2分钟扣2分，超时扣</w:t>
      </w:r>
      <w:r>
        <w:rPr>
          <w:rFonts w:ascii="方正仿宋_GBK" w:hint="eastAsia"/>
          <w:szCs w:val="32"/>
        </w:rPr>
        <w:t>1</w:t>
      </w:r>
      <w:r w:rsidRPr="0025570B">
        <w:rPr>
          <w:rFonts w:ascii="方正仿宋_GBK" w:hint="eastAsia"/>
          <w:szCs w:val="32"/>
        </w:rPr>
        <w:t>分。</w:t>
      </w:r>
      <w:r>
        <w:rPr>
          <w:rFonts w:ascii="方正仿宋_GBK" w:hint="eastAsia"/>
          <w:szCs w:val="32"/>
        </w:rPr>
        <w:t>决赛中</w:t>
      </w:r>
      <w:r w:rsidRPr="0025570B">
        <w:rPr>
          <w:rFonts w:ascii="方正仿宋_GBK" w:hint="eastAsia"/>
          <w:szCs w:val="32"/>
        </w:rPr>
        <w:t>随机命题讲解限时2分钟，不足1分钟扣2分，超时扣1分。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2</w:t>
      </w:r>
      <w:r w:rsidRPr="0025570B">
        <w:rPr>
          <w:rFonts w:ascii="方正仿宋_GBK" w:hint="eastAsia"/>
          <w:szCs w:val="32"/>
        </w:rPr>
        <w:t>．自主命题</w:t>
      </w:r>
      <w:r>
        <w:rPr>
          <w:rFonts w:ascii="方正仿宋_GBK" w:hint="eastAsia"/>
          <w:spacing w:val="-4"/>
          <w:szCs w:val="32"/>
        </w:rPr>
        <w:t>讲解内容由选手结合大赛要求自行确定</w:t>
      </w:r>
      <w:r w:rsidRPr="0025570B">
        <w:rPr>
          <w:rFonts w:ascii="方正仿宋_GBK" w:hint="eastAsia"/>
          <w:szCs w:val="32"/>
        </w:rPr>
        <w:t>。讲解时，选手必须借助多媒体等手段辅助讲解，丰富舞台效果。</w:t>
      </w:r>
    </w:p>
    <w:p w:rsidR="00A1153E" w:rsidRPr="009A6A69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3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决赛中</w:t>
      </w:r>
      <w:r w:rsidRPr="0025570B">
        <w:rPr>
          <w:rFonts w:ascii="方正仿宋_GBK" w:hint="eastAsia"/>
          <w:szCs w:val="32"/>
        </w:rPr>
        <w:t>随机命题讲解由选手现场</w:t>
      </w:r>
      <w:r>
        <w:rPr>
          <w:rFonts w:ascii="方正仿宋_GBK" w:hint="eastAsia"/>
          <w:szCs w:val="32"/>
        </w:rPr>
        <w:t>在</w:t>
      </w:r>
      <w:r w:rsidRPr="0025570B">
        <w:rPr>
          <w:rFonts w:ascii="方正仿宋_GBK" w:hint="eastAsia"/>
          <w:szCs w:val="32"/>
        </w:rPr>
        <w:t>20张图片</w:t>
      </w:r>
      <w:r>
        <w:rPr>
          <w:rFonts w:ascii="方正仿宋_GBK" w:hint="eastAsia"/>
          <w:szCs w:val="32"/>
        </w:rPr>
        <w:t>中</w:t>
      </w:r>
      <w:r w:rsidRPr="0025570B">
        <w:rPr>
          <w:rFonts w:ascii="方正仿宋_GBK" w:hint="eastAsia"/>
          <w:szCs w:val="32"/>
        </w:rPr>
        <w:t>随机抽取确定，讲解内容必须与图片内容密切相关。随机命题讲解图片将通过“创新重庆”微信公众</w:t>
      </w:r>
      <w:r>
        <w:rPr>
          <w:rFonts w:ascii="方正仿宋_GBK" w:hint="eastAsia"/>
          <w:szCs w:val="32"/>
        </w:rPr>
        <w:t>平台</w:t>
      </w:r>
      <w:r w:rsidRPr="0025570B">
        <w:rPr>
          <w:rFonts w:ascii="方正仿宋_GBK" w:hint="eastAsia"/>
          <w:szCs w:val="32"/>
        </w:rPr>
        <w:t>公布。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4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复赛、决赛</w:t>
      </w:r>
      <w:r w:rsidRPr="0025570B">
        <w:rPr>
          <w:rFonts w:ascii="方正仿宋_GBK" w:hint="eastAsia"/>
          <w:szCs w:val="32"/>
        </w:rPr>
        <w:t>设专家评委和计时工作人员，共同对</w:t>
      </w:r>
      <w:r>
        <w:rPr>
          <w:rFonts w:ascii="方正仿宋_GBK" w:hint="eastAsia"/>
          <w:szCs w:val="32"/>
        </w:rPr>
        <w:t>参赛选手</w:t>
      </w:r>
      <w:r w:rsidRPr="0025570B">
        <w:rPr>
          <w:rFonts w:ascii="方正仿宋_GBK" w:hint="eastAsia"/>
          <w:szCs w:val="32"/>
        </w:rPr>
        <w:t>进行打分。评委不对选手的时间使用情况进行扣分，由计时工作人员进行扣分。若遇选手总分数相同，则按最高分高低决定名次，若选手最高分仍相同，则按第二高分高低决定名次，以此类推；若遇选手具体得分均相同，则按网络投票决定名次；若选手网络投票相同，则加赛随机命题讲解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5</w:t>
      </w:r>
      <w:r w:rsidRPr="0025570B">
        <w:rPr>
          <w:rFonts w:ascii="方正仿宋_GBK" w:hint="eastAsia"/>
          <w:szCs w:val="32"/>
        </w:rPr>
        <w:t>．评分标准：总分100分，评分保留到小数点后两位，</w:t>
      </w:r>
      <w:r w:rsidRPr="0025570B">
        <w:rPr>
          <w:rFonts w:ascii="方正仿宋_GBK" w:hint="eastAsia"/>
          <w:szCs w:val="32"/>
        </w:rPr>
        <w:lastRenderedPageBreak/>
        <w:t>由评委分别从讲解主题、内容陈述、语言表达、讲解形式、整体形象等方面进行综合评分。自主命题讲解中，内容陈述上要科学准确、重点突出，层次清楚、合乎逻辑，通俗易懂、深入浅出；语言表达上要发音标准、吐字清晰，语言生动、语速适中；整体形象上要衣着整齐、精神饱满，举止大方、自然得体。</w:t>
      </w:r>
      <w:r>
        <w:rPr>
          <w:rFonts w:ascii="方正仿宋_GBK" w:hint="eastAsia"/>
          <w:szCs w:val="32"/>
        </w:rPr>
        <w:t>决赛中</w:t>
      </w:r>
      <w:r w:rsidRPr="0025570B">
        <w:rPr>
          <w:rFonts w:ascii="方正仿宋_GBK" w:hint="eastAsia"/>
          <w:szCs w:val="32"/>
        </w:rPr>
        <w:t>随机命题讲解要求主题立论一致，合乎逻辑；内容重点突出，寓意深刻；密切联系生活，特色鲜明；讲解思路清晰，语言流畅。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七</w:t>
      </w:r>
      <w:r w:rsidRPr="0025570B">
        <w:rPr>
          <w:rFonts w:ascii="方正黑体_GBK" w:eastAsia="方正黑体_GBK" w:hint="eastAsia"/>
          <w:szCs w:val="32"/>
        </w:rPr>
        <w:t>、奖项设置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1．单项奖：决赛设一等奖3名、二等奖7名、三等奖10名</w:t>
      </w:r>
      <w:r>
        <w:rPr>
          <w:rFonts w:ascii="方正仿宋_GBK" w:hint="eastAsia"/>
          <w:szCs w:val="32"/>
        </w:rPr>
        <w:t>，</w:t>
      </w:r>
      <w:r w:rsidRPr="0025570B">
        <w:rPr>
          <w:rFonts w:ascii="方正仿宋_GBK" w:hint="eastAsia"/>
          <w:szCs w:val="32"/>
        </w:rPr>
        <w:t>优秀奖20名。从获奖人员中，选取前10名选手授予“第</w:t>
      </w:r>
      <w:r>
        <w:rPr>
          <w:rFonts w:ascii="方正仿宋_GBK" w:hint="eastAsia"/>
          <w:szCs w:val="32"/>
        </w:rPr>
        <w:t>八</w:t>
      </w:r>
      <w:r w:rsidRPr="0025570B">
        <w:rPr>
          <w:rFonts w:ascii="方正仿宋_GBK" w:hint="eastAsia"/>
          <w:szCs w:val="32"/>
        </w:rPr>
        <w:t>届重庆十佳科普使者”称号。</w:t>
      </w:r>
    </w:p>
    <w:p w:rsidR="00A1153E" w:rsidRPr="0025570B" w:rsidRDefault="00A1153E" w:rsidP="00A1153E">
      <w:pPr>
        <w:ind w:firstLine="63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2．专项奖：决赛现场评出最佳人气奖（由网络投票决定）、最佳形象奖和最佳口才奖各1名。</w:t>
      </w:r>
      <w:r>
        <w:rPr>
          <w:rFonts w:ascii="方正仿宋_GBK" w:hint="eastAsia"/>
          <w:szCs w:val="32"/>
        </w:rPr>
        <w:t>同时，设挑战奖、</w:t>
      </w:r>
      <w:r w:rsidRPr="0025570B">
        <w:rPr>
          <w:rFonts w:ascii="方正仿宋_GBK" w:hint="eastAsia"/>
          <w:szCs w:val="32"/>
        </w:rPr>
        <w:t>优秀组织奖</w:t>
      </w:r>
      <w:r>
        <w:rPr>
          <w:rFonts w:ascii="方正仿宋_GBK" w:hint="eastAsia"/>
          <w:szCs w:val="32"/>
        </w:rPr>
        <w:t>和</w:t>
      </w:r>
      <w:r w:rsidRPr="0025570B">
        <w:rPr>
          <w:rFonts w:ascii="方正仿宋_GBK" w:hint="eastAsia"/>
          <w:szCs w:val="32"/>
        </w:rPr>
        <w:t>特别贡献奖</w:t>
      </w:r>
      <w:r>
        <w:rPr>
          <w:rFonts w:ascii="方正仿宋_GBK" w:hint="eastAsia"/>
          <w:szCs w:val="32"/>
        </w:rPr>
        <w:t>若干。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八</w:t>
      </w:r>
      <w:r w:rsidRPr="0025570B">
        <w:rPr>
          <w:rFonts w:ascii="方正黑体_GBK" w:eastAsia="方正黑体_GBK" w:hint="eastAsia"/>
          <w:szCs w:val="32"/>
        </w:rPr>
        <w:t>、有关要求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1．参赛选手要求是热爱科普讲解的专、兼职讲解员</w:t>
      </w:r>
      <w:r>
        <w:rPr>
          <w:rFonts w:ascii="方正仿宋_GBK" w:hint="eastAsia"/>
          <w:szCs w:val="32"/>
        </w:rPr>
        <w:t>，科普</w:t>
      </w:r>
      <w:r w:rsidRPr="0025570B">
        <w:rPr>
          <w:rFonts w:ascii="方正仿宋_GBK" w:hint="eastAsia"/>
          <w:szCs w:val="32"/>
        </w:rPr>
        <w:t>志愿者及</w:t>
      </w:r>
      <w:r>
        <w:rPr>
          <w:rFonts w:ascii="方正仿宋_GBK" w:hint="eastAsia"/>
          <w:szCs w:val="32"/>
        </w:rPr>
        <w:t>科普讲解</w:t>
      </w:r>
      <w:r w:rsidRPr="0025570B">
        <w:rPr>
          <w:rFonts w:ascii="方正仿宋_GBK" w:hint="eastAsia"/>
          <w:szCs w:val="32"/>
        </w:rPr>
        <w:t>爱好者。</w:t>
      </w:r>
    </w:p>
    <w:p w:rsidR="00A1153E" w:rsidRPr="00DE76B1" w:rsidRDefault="00A1153E" w:rsidP="00A1153E">
      <w:pPr>
        <w:ind w:firstLine="630"/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>2．请</w:t>
      </w:r>
      <w:r w:rsidRPr="00DE76B1">
        <w:rPr>
          <w:rFonts w:ascii="方正仿宋_GBK" w:hint="eastAsia"/>
          <w:szCs w:val="32"/>
        </w:rPr>
        <w:t>参赛选手在规定时间内按要求提交报名材料，逾期不再受理。</w:t>
      </w:r>
    </w:p>
    <w:p w:rsidR="00A1153E" w:rsidRPr="0025570B" w:rsidRDefault="00A1153E" w:rsidP="00A1153E">
      <w:pPr>
        <w:rPr>
          <w:rFonts w:ascii="方正仿宋_GBK" w:hint="eastAsia"/>
          <w:spacing w:val="-16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3</w:t>
      </w:r>
      <w:r w:rsidRPr="0025570B">
        <w:rPr>
          <w:rFonts w:ascii="方正仿宋_GBK" w:hint="eastAsia"/>
          <w:szCs w:val="32"/>
        </w:rPr>
        <w:t>．</w:t>
      </w:r>
      <w:r>
        <w:rPr>
          <w:rFonts w:ascii="方正仿宋_GBK" w:hint="eastAsia"/>
          <w:szCs w:val="32"/>
        </w:rPr>
        <w:t>参赛选手比赛时</w:t>
      </w:r>
      <w:r w:rsidRPr="00065840">
        <w:rPr>
          <w:rFonts w:ascii="方正仿宋_GBK" w:hint="eastAsia"/>
          <w:szCs w:val="32"/>
        </w:rPr>
        <w:t xml:space="preserve">提供的 PPT须为 OFFICE 2010 以上通用版本，文件大小不超过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m"/>
        </w:smartTagPr>
        <w:r w:rsidRPr="00065840">
          <w:rPr>
            <w:rFonts w:ascii="方正仿宋_GBK" w:hint="eastAsia"/>
            <w:szCs w:val="32"/>
          </w:rPr>
          <w:t>40M</w:t>
        </w:r>
      </w:smartTag>
      <w:r w:rsidRPr="00065840">
        <w:rPr>
          <w:rFonts w:ascii="方正仿宋_GBK" w:hint="eastAsia"/>
          <w:szCs w:val="32"/>
        </w:rPr>
        <w:t>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lastRenderedPageBreak/>
        <w:t xml:space="preserve">    </w:t>
      </w:r>
      <w:r>
        <w:rPr>
          <w:rFonts w:ascii="方正仿宋_GBK" w:hint="eastAsia"/>
          <w:szCs w:val="32"/>
        </w:rPr>
        <w:t>4</w:t>
      </w:r>
      <w:r w:rsidRPr="0025570B">
        <w:rPr>
          <w:rFonts w:ascii="方正仿宋_GBK" w:hint="eastAsia"/>
          <w:szCs w:val="32"/>
        </w:rPr>
        <w:t>．本次活动将设置投票环节，投票过程中严禁刷票，一经发现，将取消选手参赛资格。</w:t>
      </w:r>
    </w:p>
    <w:p w:rsidR="00A1153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5</w:t>
      </w:r>
      <w:r w:rsidRPr="0025570B">
        <w:rPr>
          <w:rFonts w:ascii="方正仿宋_GBK" w:hint="eastAsia"/>
          <w:szCs w:val="32"/>
        </w:rPr>
        <w:t>．涉及讲解大赛事宜的问题请咨询大赛主办方，涉及网络报名（含网络技术）的问题请咨询</w:t>
      </w:r>
      <w:r>
        <w:rPr>
          <w:rFonts w:ascii="方正仿宋_GBK" w:hint="eastAsia"/>
          <w:szCs w:val="32"/>
        </w:rPr>
        <w:t>技术支持方</w:t>
      </w:r>
      <w:r w:rsidRPr="0025570B">
        <w:rPr>
          <w:rFonts w:ascii="方正仿宋_GBK" w:hint="eastAsia"/>
          <w:szCs w:val="32"/>
        </w:rPr>
        <w:t>。</w:t>
      </w:r>
    </w:p>
    <w:p w:rsidR="00A1153E" w:rsidRPr="00CD457E" w:rsidRDefault="00A1153E" w:rsidP="00A1153E">
      <w:pPr>
        <w:ind w:firstLine="63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6</w:t>
      </w:r>
      <w:r w:rsidRPr="0025570B">
        <w:rPr>
          <w:rFonts w:ascii="方正仿宋_GBK" w:hint="eastAsia"/>
          <w:szCs w:val="32"/>
        </w:rPr>
        <w:t>．</w:t>
      </w:r>
      <w:r w:rsidRPr="00DE76B1">
        <w:rPr>
          <w:rFonts w:ascii="方正仿宋_GBK" w:hint="eastAsia"/>
          <w:szCs w:val="32"/>
        </w:rPr>
        <w:t>参赛选手须承诺作品不涉及任何侵犯第三方合法权益的情形。报名即视为同意主办方使用与赛事相关的图片、音视频等资料用于公益宣传。</w:t>
      </w:r>
    </w:p>
    <w:p w:rsidR="00A1153E" w:rsidRPr="0025570B" w:rsidRDefault="00A1153E" w:rsidP="00A1153E">
      <w:pPr>
        <w:rPr>
          <w:rFonts w:ascii="方正黑体_GBK" w:eastAsia="方正黑体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黑体_GBK" w:eastAsia="方正黑体_GBK" w:hint="eastAsia"/>
          <w:szCs w:val="32"/>
        </w:rPr>
        <w:t>九</w:t>
      </w:r>
      <w:r w:rsidRPr="0025570B">
        <w:rPr>
          <w:rFonts w:ascii="方正黑体_GBK" w:eastAsia="方正黑体_GBK" w:hint="eastAsia"/>
          <w:szCs w:val="32"/>
        </w:rPr>
        <w:t>、联系方式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大赛主办方：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联系人：刘凌飞；电话：</w:t>
      </w:r>
      <w:r w:rsidRPr="0025570B">
        <w:rPr>
          <w:rFonts w:ascii="方正仿宋_GBK" w:hint="eastAsia"/>
          <w:szCs w:val="32"/>
        </w:rPr>
        <w:t>6751</w:t>
      </w:r>
      <w:r>
        <w:rPr>
          <w:rFonts w:ascii="方正仿宋_GBK" w:hint="eastAsia"/>
          <w:szCs w:val="32"/>
        </w:rPr>
        <w:t>5737；邮箱：</w:t>
      </w:r>
      <w:r w:rsidRPr="00D4704C">
        <w:rPr>
          <w:rFonts w:ascii="方正仿宋_GBK"/>
          <w:szCs w:val="32"/>
        </w:rPr>
        <w:t>970880427</w:t>
      </w:r>
      <w:r w:rsidRPr="00D4704C">
        <w:rPr>
          <w:rFonts w:ascii="方正仿宋_GBK" w:hint="eastAsia"/>
          <w:szCs w:val="32"/>
        </w:rPr>
        <w:t>@qq.com</w:t>
      </w:r>
      <w:r>
        <w:rPr>
          <w:rFonts w:ascii="方正仿宋_GBK" w:hint="eastAsia"/>
          <w:szCs w:val="32"/>
        </w:rPr>
        <w:t>；</w:t>
      </w:r>
    </w:p>
    <w:p w:rsidR="00A1153E" w:rsidRDefault="00A1153E" w:rsidP="00A1153E">
      <w:pPr>
        <w:rPr>
          <w:rFonts w:ascii="方正仿宋_GBK" w:hint="eastAsia"/>
          <w:szCs w:val="32"/>
        </w:rPr>
      </w:pPr>
      <w:r w:rsidRPr="0025570B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地  址：重庆市渝北区新溉大道2号生产力大厦1009室。</w:t>
      </w:r>
    </w:p>
    <w:p w:rsidR="00A1153E" w:rsidRPr="0025570B" w:rsidRDefault="00A1153E" w:rsidP="00A1153E">
      <w:pPr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 xml:space="preserve">    技术支持方</w:t>
      </w:r>
      <w:r w:rsidRPr="0025570B">
        <w:rPr>
          <w:rFonts w:ascii="方正仿宋_GBK" w:hint="eastAsia"/>
          <w:szCs w:val="32"/>
        </w:rPr>
        <w:t>：</w:t>
      </w:r>
    </w:p>
    <w:p w:rsidR="00A1153E" w:rsidRDefault="00A1153E" w:rsidP="00A1153E">
      <w:pPr>
        <w:spacing w:line="400" w:lineRule="exact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 xml:space="preserve">    联系人</w:t>
      </w:r>
      <w:r w:rsidRPr="0025570B">
        <w:rPr>
          <w:rFonts w:ascii="方正仿宋_GBK" w:hint="eastAsia"/>
          <w:szCs w:val="32"/>
        </w:rPr>
        <w:t>：</w:t>
      </w:r>
      <w:r w:rsidRPr="002F6EEC">
        <w:rPr>
          <w:rFonts w:ascii="方正仿宋_GBK" w:hint="eastAsia"/>
          <w:szCs w:val="32"/>
        </w:rPr>
        <w:t>胡洋</w:t>
      </w:r>
      <w:r>
        <w:rPr>
          <w:rFonts w:ascii="方正仿宋_GBK" w:hint="eastAsia"/>
          <w:szCs w:val="32"/>
        </w:rPr>
        <w:t>；电话：</w:t>
      </w:r>
      <w:r>
        <w:rPr>
          <w:rFonts w:ascii="方正仿宋_GBK"/>
          <w:szCs w:val="32"/>
        </w:rPr>
        <w:t>1782392</w:t>
      </w:r>
      <w:r w:rsidRPr="002F6EEC">
        <w:rPr>
          <w:rFonts w:ascii="方正仿宋_GBK"/>
          <w:szCs w:val="32"/>
        </w:rPr>
        <w:t>2123</w:t>
      </w:r>
      <w:r>
        <w:rPr>
          <w:rFonts w:ascii="方正仿宋_GBK" w:hint="eastAsia"/>
          <w:szCs w:val="32"/>
        </w:rPr>
        <w:t>。</w:t>
      </w:r>
    </w:p>
    <w:p w:rsidR="00CF165D" w:rsidRPr="00A1153E" w:rsidRDefault="00CF165D" w:rsidP="00A1153E">
      <w:bookmarkStart w:id="0" w:name="_GoBack"/>
      <w:bookmarkEnd w:id="0"/>
    </w:p>
    <w:sectPr w:rsidR="00CF165D" w:rsidRPr="00A1153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CE" w:rsidRDefault="002856CE" w:rsidP="00B05A90">
      <w:r>
        <w:separator/>
      </w:r>
    </w:p>
  </w:endnote>
  <w:endnote w:type="continuationSeparator" w:id="0">
    <w:p w:rsidR="002856CE" w:rsidRDefault="002856CE" w:rsidP="00B0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0" w:rsidRDefault="00B05A90">
    <w:pPr>
      <w:pStyle w:val="a4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noProof/>
        <w:kern w:val="0"/>
        <w:sz w:val="28"/>
      </w:rPr>
      <w:t>10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0" w:rsidRDefault="00B05A90">
    <w:pPr>
      <w:pStyle w:val="a4"/>
      <w:ind w:right="360" w:firstLine="360"/>
      <w:jc w:val="right"/>
      <w:rPr>
        <w:sz w:val="28"/>
      </w:rPr>
    </w:pPr>
    <w:r>
      <w:rPr>
        <w:rStyle w:val="a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A1153E">
      <w:rPr>
        <w:noProof/>
        <w:kern w:val="0"/>
        <w:sz w:val="28"/>
      </w:rPr>
      <w:t>6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CE" w:rsidRDefault="002856CE" w:rsidP="00B05A90">
      <w:r>
        <w:separator/>
      </w:r>
    </w:p>
  </w:footnote>
  <w:footnote w:type="continuationSeparator" w:id="0">
    <w:p w:rsidR="002856CE" w:rsidRDefault="002856CE" w:rsidP="00B0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F0"/>
    <w:rsid w:val="002856CE"/>
    <w:rsid w:val="005D7ED0"/>
    <w:rsid w:val="00705AF0"/>
    <w:rsid w:val="007D4916"/>
    <w:rsid w:val="00A1153E"/>
    <w:rsid w:val="00B05A90"/>
    <w:rsid w:val="00C6277A"/>
    <w:rsid w:val="00CF165D"/>
    <w:rsid w:val="00CF7DD8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5DE7-B494-4026-9A5C-20FD5C1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9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A90"/>
    <w:rPr>
      <w:sz w:val="18"/>
      <w:szCs w:val="18"/>
    </w:rPr>
  </w:style>
  <w:style w:type="paragraph" w:styleId="a4">
    <w:name w:val="footer"/>
    <w:basedOn w:val="a"/>
    <w:link w:val="Char0"/>
    <w:unhideWhenUsed/>
    <w:rsid w:val="00B05A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A90"/>
    <w:rPr>
      <w:sz w:val="18"/>
      <w:szCs w:val="18"/>
    </w:rPr>
  </w:style>
  <w:style w:type="character" w:customStyle="1" w:styleId="Char1">
    <w:name w:val="页脚 Char1"/>
    <w:semiHidden/>
    <w:rsid w:val="00B05A90"/>
    <w:rPr>
      <w:rFonts w:eastAsia="方正仿宋_GBK"/>
      <w:kern w:val="2"/>
      <w:sz w:val="18"/>
      <w:lang w:val="en-US" w:eastAsia="zh-CN" w:bidi="ar-SA"/>
    </w:rPr>
  </w:style>
  <w:style w:type="character" w:styleId="a5">
    <w:name w:val="page number"/>
    <w:basedOn w:val="a0"/>
    <w:rsid w:val="00B0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391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2021-03-17T06:54:00Z</dcterms:created>
  <dcterms:modified xsi:type="dcterms:W3CDTF">2021-03-17T09:41:00Z</dcterms:modified>
</cp:coreProperties>
</file>